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sectPr>
          <w:headerReference r:id="rId6" w:type="default"/>
          <w:footerReference r:id="rId7" w:type="default"/>
          <w:pgSz w:h="16838" w:w="11906"/>
          <w:pgMar w:bottom="1440" w:top="1440" w:left="1440" w:right="1440" w:header="708" w:footer="708"/>
          <w:pgNumType w:start="1"/>
          <w:cols w:equalWidth="0"/>
        </w:sectPr>
      </w:pPr>
      <w:bookmarkStart w:colFirst="0" w:colLast="0" w:name="_gjdgxs" w:id="0"/>
      <w:bookmarkEnd w:id="0"/>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